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03F07CA"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E03FEA" w14:paraId="5D1A83A2"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E03FEA">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E03FEA" w14:paraId="5D38C0FB"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03FEA">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E03FEA" w14:paraId="655042EF"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03FEA">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03FEA">
            <w:rPr>
              <w:rStyle w:val="eSPISCCParagraphDefaultFont"/>
              <w:rFonts w:eastAsiaTheme="minorHAnsi"/>
            </w:rPr>
            <w:t>Zagreb</w:t>
          </w:r>
        </w:sdtContent>
      </w:sdt>
      <w:r w:rsidR="001349C2">
        <w:t xml:space="preserve"> </w:t>
      </w:r>
    </w:p>
    <w:p w:rsidR="000E43A6" w:rsidP="001349C2" w:rsidRDefault="000E43A6" w14:paraId="5324BE4A" w14:textId="77777777">
      <w:pPr>
        <w:spacing w:after="0"/>
      </w:pPr>
    </w:p>
    <w:p w:rsidR="000E43A6" w:rsidP="001349C2" w:rsidRDefault="000E43A6" w14:paraId="43A4F333" w14:textId="77777777">
      <w:pPr>
        <w:spacing w:after="0"/>
      </w:pPr>
    </w:p>
    <w:p w:rsidR="000E43A6" w:rsidP="001349C2" w:rsidRDefault="000E43A6" w14:paraId="2A12CEF5" w14:textId="77777777">
      <w:pPr>
        <w:spacing w:after="0"/>
      </w:pPr>
    </w:p>
    <w:p w:rsidR="000E43A6" w:rsidP="001349C2" w:rsidRDefault="000E43A6" w14:paraId="2E9A6845" w14:textId="77777777">
      <w:pPr>
        <w:spacing w:after="0"/>
      </w:pPr>
    </w:p>
    <w:p w:rsidR="000E43A6" w:rsidP="00610735" w:rsidRDefault="000E43A6" w14:paraId="749EDBAE" w14:textId="77777777">
      <w:pPr>
        <w:spacing w:after="0"/>
      </w:pPr>
    </w:p>
    <w:p w:rsidRPr="00176071" w:rsidR="00176071" w:rsidP="00610735" w:rsidRDefault="000E43A6" w14:paraId="0D5EA065"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E03FEA" w:rsidR="00E03FEA">
            <w:rPr>
              <w:rStyle w:val="eSPISCCParagraphDefaultFont"/>
              <w:rFonts w:eastAsiaTheme="minorHAnsi"/>
            </w:rPr>
            <w:t>Pp-19469/2025</w:t>
          </w:r>
        </w:sdtContent>
      </w:sdt>
      <w:r w:rsidR="00176071">
        <w:t xml:space="preserve">                                                        </w:t>
      </w:r>
    </w:p>
    <w:p w:rsidR="009E7DBB" w:rsidP="000F1677" w:rsidRDefault="00610735" w14:paraId="023BF1AD"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27100692"/>
          <w:lock w:val="sdtLocked"/>
          <w:placeholder>
            <w:docPart w:val="5B9981468F3346928B11BD38DC75D79D"/>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E03FEA" w:rsidR="00E03FEA">
            <w:rPr>
              <w:rStyle w:val="eSPISCCParagraphDefaultFont"/>
              <w:rFonts w:eastAsiaTheme="minorHAnsi"/>
            </w:rPr>
            <w:t>PRIMUM d.o.o. za usluge i dr.</w:t>
          </w:r>
        </w:sdtContent>
      </w:sdt>
      <w:r w:rsidR="00873C3A">
        <w:t xml:space="preserve"> </w:t>
      </w:r>
    </w:p>
    <w:p w:rsidRPr="0041581F" w:rsidR="0041581F" w:rsidP="000F1677" w:rsidRDefault="009E7DBB" w14:paraId="50B3290D"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odg. osoba"/>
          <w:tag w:val="DomainObject.Predmet.ProtustrankaNazivFormated_1"/>
          <w:id w:val="1107084788"/>
          <w:lock w:val="sdtLocked"/>
          <w:placeholder>
            <w:docPart w:val="7D5545D6780D4E19A4E151D9B09D4524"/>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E03FEA" w:rsidR="00E03FEA">
            <w:rPr>
              <w:rStyle w:val="eSPISCCParagraphDefaultFont"/>
              <w:rFonts w:eastAsiaTheme="minorHAnsi"/>
            </w:rPr>
            <w:t>PRIMUM d.o.o. za usluge,Antoni Krolo</w:t>
          </w:r>
        </w:sdtContent>
      </w:sdt>
      <w:r w:rsidR="00873C3A">
        <w:rPr>
          <w:rFonts w:eastAsia="Calibri" w:cs="Times New Roman"/>
          <w:noProof/>
        </w:rPr>
        <w:t xml:space="preserve"> </w:t>
      </w:r>
    </w:p>
    <w:p w:rsidR="00176071" w:rsidP="000F1677" w:rsidRDefault="00176071" w14:paraId="043AC234" w14:textId="77777777">
      <w:pPr>
        <w:spacing w:after="0"/>
        <w:jc w:val="right"/>
        <w:rPr>
          <w:rStyle w:val="PozadinaSvijetloZelena"/>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E03FEA" w:rsidR="00E03FEA">
            <w:rPr>
              <w:rStyle w:val="eSPISCCParagraphDefaultFont"/>
              <w:rFonts w:eastAsiaTheme="minorHAnsi"/>
            </w:rPr>
            <w:t>članka 120. stavka 4., članka 88. stavka 1., članka 109. stavka 1., članka 109. stavka 1. točke 2., članka 120. stavka 4., članka 88. stavka 1.</w:t>
          </w:r>
        </w:sdtContent>
      </w:sdt>
    </w:p>
    <w:p w:rsidRPr="00610735" w:rsidR="00BC514D" w:rsidP="000F1677" w:rsidRDefault="00E03FEA" w14:paraId="5D38ED47" w14:textId="77777777">
      <w:pPr>
        <w:spacing w:after="0"/>
        <w:jc w:val="right"/>
        <w:rPr>
          <w:rStyle w:val="PozadinaSvijetloZelena"/>
          <w:rFonts w:eastAsia="Calibri" w:cs="Times New Roman"/>
          <w:noProof w:val="false"/>
          <w:shd w:val="clear" w:color="auto" w:fill="auto"/>
        </w:rPr>
      </w:pPr>
      <w:sdt>
        <w:sdtPr>
          <w:rPr>
            <w:rStyle w:val="eSPISCCParagraphDefaultFont"/>
            <w:rFonts w:eastAsiaTheme="minorHAnsi"/>
          </w:rPr>
          <w:alias w:val="Zakon"/>
          <w:tag w:val="DomainObject.ZakonPravilnikList_1"/>
          <w:id w:val="649783849"/>
          <w:lock w:val="sdtLocked"/>
          <w:placeholder>
            <w:docPart w:val="B4D0B47D334F41EAB824D66E130661BB"/>
          </w:placeholder>
          <w:dataBinding w:xpath="/icms/DomainObject.ZakonPravilnikList/derivirana_varijabla[@naziv='DomainObject.ZakonPravilnikList_1']/item" w:storeItemID="{100293BC-3C9C-4740-99C7-73F5E9006100}"/>
          <w:comboBox w:lastValue="Zakon o obveznom zdravstvenom osiguranju">
            <w:listItem w:displayText="Zakon o obveznom zdravstvenom osiguranju" w:value="Zakon o obveznom zdravstvenom osiguranju"/>
            <w:listItem w:displayText="Zakon o strancima" w:value="Zakon o strancima"/>
            <w:listItem w:displayText="Zakon o mirovinskom osiguranju" w:value="Zakon o mirovinskom osiguranju"/>
          </w:comboBox>
        </w:sdtPr>
        <w:sdtEndPr>
          <w:rPr>
            <w:rStyle w:val="eSPISCCParagraphDefaultFont"/>
            <w:rFonts w:eastAsia="Calibri"/>
          </w:rPr>
        </w:sdtEndPr>
        <w:sdtContent>
          <w:r w:rsidRPr="00E03FEA">
            <w:rPr>
              <w:rStyle w:val="eSPISCCParagraphDefaultFont"/>
              <w:rFonts w:eastAsiaTheme="minorHAnsi"/>
            </w:rPr>
            <w:t>Zakon o obveznom zdravstvenom osiguranju</w:t>
          </w:r>
        </w:sdtContent>
      </w:sdt>
      <w:r w:rsidR="00BC514D">
        <w:rPr>
          <w:rStyle w:val="PozadinaSvijetloZelena"/>
          <w:rFonts w:eastAsia="Calibri" w:cs="Times New Roman"/>
          <w:noProof w:val="false"/>
          <w:shd w:val="clear" w:color="auto" w:fill="auto"/>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5FAF2780"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6BF392F5"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7A59BCDB"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14:paraId="5D8B42C6" w14:textId="77777777">
      <w:pPr>
        <w:spacing w:after="0"/>
        <w:jc w:val="right"/>
        <w:rPr>
          <w:rFonts w:eastAsia="Calibri" w:cs="Times New Roman"/>
          <w:noProof/>
        </w:rPr>
      </w:pPr>
    </w:p>
    <w:p w:rsidR="00D7095E" w:rsidP="00D7095E" w:rsidRDefault="00D7095E" w14:paraId="428D87A3" w14:textId="77777777">
      <w:pPr>
        <w:keepNext/>
        <w:spacing w:after="0"/>
        <w:jc w:val="center"/>
        <w:rPr>
          <w:b/>
          <w:caps/>
          <w:spacing w:val="100"/>
        </w:rPr>
      </w:pPr>
    </w:p>
    <w:p w:rsidR="00D7095E" w:rsidP="00D7095E" w:rsidRDefault="00D7095E" w14:paraId="4A994CA9" w14:textId="77777777">
      <w:pPr>
        <w:keepNext/>
        <w:spacing w:after="0"/>
        <w:jc w:val="center"/>
        <w:rPr>
          <w:b/>
          <w:caps/>
          <w:spacing w:val="100"/>
        </w:rPr>
      </w:pPr>
    </w:p>
    <w:p w:rsidRPr="00B3638E" w:rsidR="00B3638E" w:rsidP="00B3638E" w:rsidRDefault="00B3638E" w14:paraId="761EBE11" w14:textId="77777777">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14:paraId="146E87BE" w14:textId="77777777">
      <w:pPr>
        <w:spacing w:after="0"/>
        <w:jc w:val="center"/>
        <w:rPr>
          <w:rFonts w:eastAsia="Calibri" w:cs="Times New Roman"/>
          <w:b/>
          <w:lang w:eastAsia="hr-HR"/>
        </w:rPr>
      </w:pPr>
    </w:p>
    <w:p w:rsidRPr="000F1677" w:rsidR="000F1677" w:rsidP="000F1677" w:rsidRDefault="009E7DBB" w14:paraId="6F5A3759" w14:textId="77777777">
      <w:pPr>
        <w:ind w:firstLine="708"/>
        <w:jc w:val="both"/>
        <w:rPr>
          <w:rFonts w:eastAsia="Calibri" w:cs="Times New Roman"/>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E03FEA" w:rsidR="00E03FEA">
            <w:rPr>
              <w:rStyle w:val="eSPISCCParagraphDefaultFont"/>
              <w:rFonts w:eastAsiaTheme="minorHAnsi"/>
            </w:rPr>
            <w:t>Antoni Krolo</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E03FEA" w:rsidR="00E03FEA">
            <w:rPr>
              <w:rStyle w:val="eSPISCCParagraphDefaultFont"/>
              <w:rFonts w:eastAsiaTheme="minorHAnsi"/>
            </w:rPr>
            <w:t>6.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E03FEA" w:rsidR="00E03FEA">
            <w:rPr>
              <w:rStyle w:val="eSPISCCParagraphDefaultFont"/>
              <w:rFonts w:eastAsiaTheme="minorHAnsi"/>
            </w:rPr>
            <w:t>10:00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00F86A11">
        <w:rPr>
          <w:rFonts w:eastAsia="Times New Roman" w:cs="Times New Roman"/>
          <w:lang w:eastAsia="hr-HR"/>
        </w:rPr>
        <w:t xml:space="preserve"> </w:t>
      </w:r>
      <w:sdt>
        <w:sdtPr>
          <w:rPr>
            <w:rStyle w:val="eSPISCCParagraphDefaultFont"/>
            <w:rFonts w:eastAsiaTheme="minorHAnsi"/>
          </w:rPr>
          <w:alias w:val="adresa"/>
          <w:tag w:val="adresa"/>
          <w:id w:val="999856886"/>
          <w:lock w:val="sdtLocked"/>
          <w:placeholder>
            <w:docPart w:val="334FE06EB2844364961CBD458012CACA"/>
          </w:placeholder>
          <w:dataBinding w:xpath="/icms/DomainObject.Predmet.Sud.Adresa.UlicaIKBR/derivirana_varijabla[@naziv='adresa']" w:storeItemID="{100293BC-3C9C-4740-99C7-73F5E9006100}"/>
          <w:text/>
        </w:sdtPr>
        <w:sdtEndPr>
          <w:rPr>
            <w:rStyle w:val="eSPISCCParagraphDefaultFont"/>
            <w:rFonts w:eastAsia="Times New Roman"/>
          </w:rPr>
        </w:sdtEndPr>
        <w:sdtContent>
          <w:r w:rsidRPr="00E03FEA" w:rsidR="00E03FEA">
            <w:rPr>
              <w:rStyle w:val="eSPISCCParagraphDefaultFont"/>
              <w:rFonts w:eastAsiaTheme="minorHAnsi"/>
            </w:rPr>
            <w:t>Avenija Dubrovnik 8</w:t>
          </w:r>
        </w:sdtContent>
      </w:sdt>
      <w:r w:rsidR="00F86A11">
        <w:rPr>
          <w:rFonts w:eastAsia="Times New Roman" w:cs="Times New Roman"/>
          <w:lang w:eastAsia="hr-HR"/>
        </w:rPr>
        <w:t xml:space="preserve"> </w:t>
      </w:r>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03FEA" w:rsidR="00E03FEA">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E03FEA" w:rsidR="00E03FEA">
            <w:rPr>
              <w:rStyle w:val="eSPISCCParagraphDefaultFont"/>
              <w:rFonts w:eastAsiaTheme="minorHAnsi"/>
            </w:rPr>
            <w:t>325</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E03FEA" w:rsidR="00E03FEA">
            <w:rPr>
              <w:rStyle w:val="eSPISCCParagraphDefaultFont"/>
              <w:rFonts w:eastAsiaTheme="minorHAnsi"/>
            </w:rPr>
            <w:t>članka 120. stavka 4., članka 88. stavka 1., članka 109. stavka 1., članka 109. stavka 1. točke 2., članka 120. stavka 4., članka 88. stavka 1.</w:t>
          </w:r>
        </w:sdtContent>
      </w:sdt>
      <w:r w:rsidR="008F4468">
        <w:rPr>
          <w:rStyle w:val="PozadinaSvijetloZelena"/>
        </w:rPr>
        <w:t xml:space="preserve"> </w:t>
      </w:r>
      <w:sdt>
        <w:sdtPr>
          <w:rPr>
            <w:rStyle w:val="eSPISCCParagraphDefaultFont"/>
            <w:rFonts w:eastAsiaTheme="minorHAnsi"/>
          </w:rPr>
          <w:alias w:val="zakon"/>
          <w:tag w:val="DomainObject.ZakonPravilnikList_1"/>
          <w:id w:val="-1288500376"/>
          <w:lock w:val="sdtLocked"/>
          <w:placeholder>
            <w:docPart w:val="FF8DCBBFA6194F68A682EA62D7399ACA"/>
          </w:placeholder>
          <w:dataBinding w:xpath="/icms/DomainObject.ZakonPravilnikList/derivirana_varijabla[@naziv='DomainObject.ZakonPravilnikList_1']/item" w:storeItemID="{100293BC-3C9C-4740-99C7-73F5E9006100}"/>
          <w:comboBox w:lastValue="Zakon o obveznom zdravstvenom osiguranju">
            <w:listItem w:displayText="Zakon o obveznom zdravstvenom osiguranju" w:value="Zakon o obveznom zdravstvenom osiguranju"/>
            <w:listItem w:displayText="Zakon o strancima" w:value="Zakon o strancima"/>
            <w:listItem w:displayText="Zakon o mirovinskom osiguranju" w:value="Zakon o mirovinskom osiguranju"/>
          </w:comboBox>
        </w:sdtPr>
        <w:sdtEndPr>
          <w:rPr>
            <w:rStyle w:val="eSPISCCParagraphDefaultFont"/>
          </w:rPr>
        </w:sdtEndPr>
        <w:sdtContent>
          <w:r w:rsidRPr="00E03FEA" w:rsidR="00E03FEA">
            <w:rPr>
              <w:rStyle w:val="eSPISCCParagraphDefaultFont"/>
              <w:rFonts w:eastAsiaTheme="minorHAnsi"/>
            </w:rPr>
            <w:t>Zakon o obveznom zdravstvenom osiguranju</w:t>
          </w:r>
        </w:sdtContent>
      </w:sdt>
      <w:r w:rsidR="008F4468">
        <w:rPr>
          <w:rStyle w:val="PozadinaSvijetloZelena"/>
        </w:rPr>
        <w:t xml:space="preserve"> </w:t>
      </w:r>
    </w:p>
    <w:p w:rsidRPr="00B3638E" w:rsidR="00B3638E" w:rsidP="00B3638E" w:rsidRDefault="00B3638E" w14:paraId="730A3B6D" w14:textId="77777777">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B3638E" w14:paraId="6A96CC97" w14:textId="77777777">
      <w:pPr>
        <w:spacing w:after="0"/>
        <w:ind w:firstLine="708"/>
        <w:jc w:val="both"/>
        <w:rPr>
          <w:rFonts w:eastAsia="Calibri" w:cs="Times New Roman"/>
          <w:bCs/>
        </w:rPr>
      </w:pPr>
      <w:r w:rsidRPr="00B3638E">
        <w:rPr>
          <w:rFonts w:eastAsia="Calibri" w:cs="Times New Roman"/>
        </w:rPr>
        <w:t xml:space="preserve">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w:t>
      </w:r>
      <w:r w:rsidRPr="00B3638E">
        <w:rPr>
          <w:rFonts w:eastAsia="Calibri" w:cs="Times New Roman"/>
          <w:bCs/>
        </w:rPr>
        <w:t>Prekršajnog Zakona, "Narodne novine" broj</w:t>
      </w:r>
      <w:r w:rsidR="008F4468">
        <w:rPr>
          <w:rFonts w:eastAsia="Calibri" w:cs="Times New Roman"/>
          <w:bCs/>
        </w:rPr>
        <w:t xml:space="preserve"> </w:t>
      </w:r>
      <w:sdt>
        <w:sdtPr>
          <w:rPr>
            <w:rStyle w:val="eSPISCCParagraphDefaultFont"/>
            <w:rFonts w:eastAsiaTheme="minorHAnsi"/>
          </w:rPr>
          <w:alias w:val="NN"/>
          <w:tag w:val="DomainObject.NarodneNovineList_1"/>
          <w:id w:val="970019314"/>
          <w:lock w:val="sdtLocked"/>
          <w:placeholder>
            <w:docPart w:val="AEE7123FFF2E43CA83E2F99205347F5C"/>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E03FEA" w:rsidR="00E03FEA">
            <w:rPr>
              <w:rStyle w:val="eSPISCCParagraphDefaultFont"/>
              <w:rFonts w:eastAsiaTheme="minorHAnsi"/>
            </w:rPr>
            <w:t>107/07</w:t>
          </w:r>
        </w:sdtContent>
      </w:sdt>
      <w:r w:rsidR="008F4468">
        <w:rPr>
          <w:rFonts w:eastAsia="Calibri" w:cs="Times New Roman"/>
          <w:bCs/>
        </w:rPr>
        <w:t xml:space="preserve"> </w:t>
      </w:r>
      <w:r w:rsidRPr="00B3638E">
        <w:rPr>
          <w:rFonts w:eastAsia="Calibri" w:cs="Times New Roman"/>
          <w:bCs/>
        </w:rPr>
        <w:t>).</w:t>
      </w:r>
    </w:p>
    <w:p w:rsidRPr="00B3638E" w:rsidR="00B3638E" w:rsidP="00B3638E" w:rsidRDefault="00B3638E" w14:paraId="3633B0C5" w14:textId="77777777">
      <w:pPr>
        <w:spacing w:after="0"/>
        <w:ind w:firstLine="708"/>
        <w:jc w:val="both"/>
        <w:rPr>
          <w:rFonts w:eastAsia="Times New Roman" w:cs="Times New Roman"/>
          <w:szCs w:val="22"/>
          <w:lang w:eastAsia="hr-HR"/>
        </w:rPr>
      </w:pPr>
      <w:r w:rsidRPr="00B3638E">
        <w:rPr>
          <w:rFonts w:eastAsia="Times New Roman" w:cs="Times New Roman"/>
          <w:lang w:eastAsia="hr-HR"/>
        </w:rPr>
        <w:t>Okrivljenik, odgovorna osoba u pravnoj osobi, je dužan osobno pristupiti ispitivanju. Ukoliko se okrivljenik, odgovorna osoba u pravnoj osobi, ne odazove pozivu i ne opravda izostanak ili ako bude očito izbjegavao primitak poziva, sud će izdati dovedbeni nalog (članak 129. stavak 1. Prekršajnog zakona), s time da je okrivljenik, odgovorna osoba u pravnoj osobi, dužan snositi troškove svojeg dovođenja i odgode ročišta (članak 139. stavak 1. Prekršajnog zakona).</w:t>
      </w:r>
    </w:p>
    <w:p w:rsidRPr="00B3638E" w:rsidR="00B3638E" w:rsidP="00B3638E" w:rsidRDefault="00B3638E" w14:paraId="78114F54" w14:textId="77777777">
      <w:pPr>
        <w:spacing w:after="0"/>
        <w:ind w:firstLine="708"/>
        <w:jc w:val="both"/>
        <w:rPr>
          <w:rFonts w:eastAsia="Times New Roman" w:cs="Times New Roman"/>
          <w:lang w:eastAsia="hr-HR"/>
        </w:rPr>
      </w:pPr>
      <w:r w:rsidRPr="00B3638E">
        <w:rPr>
          <w:rFonts w:eastAsia="Times New Roman" w:cs="Times New Roman"/>
          <w:lang w:eastAsia="hr-HR"/>
        </w:rPr>
        <w:t>Ukoliko se okrivljenik, odgovorna osoba u pravnoj osobi,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B3638E" w:rsidR="00B3638E" w:rsidP="00B3638E" w:rsidRDefault="00B3638E" w14:paraId="4B1D3A95" w14:textId="77777777">
      <w:pPr>
        <w:spacing w:after="0"/>
        <w:ind w:firstLine="708"/>
        <w:jc w:val="both"/>
        <w:rPr>
          <w:rFonts w:eastAsia="Times New Roman" w:cs="Times New Roman"/>
          <w:lang w:eastAsia="hr-HR"/>
        </w:rPr>
      </w:pPr>
      <w:r w:rsidRPr="00B3638E">
        <w:rPr>
          <w:rFonts w:eastAsia="Times New Roman" w:cs="Times New Roman"/>
          <w:lang w:eastAsia="hr-HR"/>
        </w:rPr>
        <w:lastRenderedPageBreak/>
        <w:t>Okrivljenik, odgovorna osoba u pravnoj osobi, ima pravo uzeti branitelja po svojem izboru koji može biti nazočan ispitivanju (članak 172. stavak 1. Prekršajnog zakona), ali se rasprava neće odgoditi zbog braniteljeva nedolaska.</w:t>
      </w:r>
    </w:p>
    <w:p w:rsidRPr="00B3638E" w:rsidR="00B3638E" w:rsidP="00B3638E" w:rsidRDefault="00B3638E" w14:paraId="3B5D43B7" w14:textId="77777777">
      <w:pPr>
        <w:spacing w:after="0"/>
        <w:ind w:firstLine="708"/>
        <w:jc w:val="both"/>
        <w:rPr>
          <w:rFonts w:eastAsia="Times New Roman" w:cs="Times New Roman"/>
          <w:lang w:eastAsia="hr-HR"/>
        </w:rPr>
      </w:pPr>
      <w:r w:rsidRPr="00B3638E">
        <w:rPr>
          <w:rFonts w:eastAsia="Times New Roman" w:cs="Times New Roman"/>
          <w:lang w:eastAsia="hr-HR"/>
        </w:rPr>
        <w:t>Okrivljenik, odgovorna osoba u pravnoj osobi, može sudu dostaviti i pisanu obranu.</w:t>
      </w:r>
    </w:p>
    <w:p w:rsidR="00176071" w:rsidP="00176071" w:rsidRDefault="00176071" w14:paraId="03FB984E" w14:textId="77777777">
      <w:pPr>
        <w:spacing w:after="0"/>
      </w:pPr>
    </w:p>
    <w:p w:rsidRPr="0041581F" w:rsidR="0041581F" w:rsidP="00A70E0A" w:rsidRDefault="0041581F" w14:paraId="660E8D20"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E03FEA" w:rsidR="00E03FEA">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E03FEA" w:rsidR="00E03FEA">
            <w:rPr>
              <w:rStyle w:val="eSPISCCParagraphDefaultFont"/>
              <w:rFonts w:eastAsiaTheme="minorHAnsi"/>
            </w:rPr>
            <w:t>10. lipnja 2026.</w:t>
          </w:r>
        </w:sdtContent>
      </w:sdt>
      <w:r w:rsidRPr="0041581F">
        <w:rPr>
          <w:rFonts w:eastAsia="Calibri" w:cs="Times New Roman"/>
        </w:rPr>
        <w:t xml:space="preserve"> </w:t>
      </w:r>
    </w:p>
    <w:p w:rsidRPr="0041581F" w:rsidR="0041581F" w:rsidP="0041581F" w:rsidRDefault="0041581F" w14:paraId="5748E595"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E03FEA" w14:paraId="229C609E"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E03FEA">
            <w:rPr>
              <w:rStyle w:val="eSPISCCParagraphDefaultFont"/>
              <w:rFonts w:eastAsiaTheme="minorHAnsi"/>
            </w:rPr>
            <w:t>Zrinjka Matijević</w:t>
          </w:r>
        </w:sdtContent>
      </w:sdt>
    </w:p>
    <w:p w:rsidRPr="0041581F" w:rsidR="006F62A9" w:rsidP="006F62A9" w:rsidRDefault="006F62A9" w14:paraId="64335EEB" w14:textId="77777777">
      <w:pPr>
        <w:keepNext/>
        <w:spacing w:after="0"/>
        <w:contextualSpacing/>
        <w:rPr>
          <w:rFonts w:cs="Times New Roman"/>
          <w:noProof/>
        </w:rPr>
      </w:pPr>
    </w:p>
    <w:p w:rsidRPr="0041581F" w:rsidR="00176071" w:rsidP="000F1677" w:rsidRDefault="006F62A9" w14:paraId="21CD4F30" w14:textId="77777777">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54B5" w:rsidP="00537B78" w:rsidRDefault="001654B5" w14:paraId="2F4CC98B" w14:textId="77777777">
      <w:r>
        <w:separator/>
      </w:r>
    </w:p>
  </w:endnote>
  <w:endnote w:type="continuationSeparator" w:id="0">
    <w:p w:rsidR="001654B5" w:rsidP="00537B78" w:rsidRDefault="001654B5" w14:paraId="415FD5D6"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459B6C39" w14:textId="77777777">
        <w:pPr>
          <w:pStyle w:val="Podnoje"/>
          <w:jc w:val="center"/>
        </w:pPr>
        <w:r>
          <w:fldChar w:fldCharType="begin"/>
        </w:r>
        <w:r>
          <w:instrText>PAGE   \* MERGEFORMAT</w:instrText>
        </w:r>
        <w:r>
          <w:fldChar w:fldCharType="separate"/>
        </w:r>
        <w:r w:rsidR="00873C3A">
          <w:t>2</w:t>
        </w:r>
        <w:r>
          <w:fldChar w:fldCharType="end"/>
        </w:r>
      </w:p>
    </w:sdtContent>
  </w:sdt>
  <w:p w:rsidR="006C43C5" w:rsidP="00C5238E" w:rsidRDefault="006C43C5" w14:paraId="7693B2E7"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54B5" w:rsidP="00537B78" w:rsidRDefault="001654B5" w14:paraId="196B5C23" w14:textId="77777777">
      <w:r>
        <w:separator/>
      </w:r>
    </w:p>
  </w:footnote>
  <w:footnote w:type="continuationSeparator" w:id="0">
    <w:p w:rsidR="001654B5" w:rsidP="00537B78" w:rsidRDefault="001654B5" w14:paraId="76ADF01E"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47CA5D0"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E03FEA" w:rsidR="00E03FEA">
          <w:rPr>
            <w:rStyle w:val="eSPISCCParagraphDefaultFont"/>
          </w:rPr>
          <w:t>Pp-19469/2025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4"/>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571"/>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627C"/>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4B5"/>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BB5"/>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6B58"/>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6F4"/>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3C3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468"/>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A4D5E"/>
    <w:rsid w:val="00AA7414"/>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14D"/>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3968"/>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A67"/>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2612"/>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3FEA"/>
    <w:rsid w:val="00E04F96"/>
    <w:rsid w:val="00E06628"/>
    <w:rsid w:val="00E07F5C"/>
    <w:rsid w:val="00E10B53"/>
    <w:rsid w:val="00E12DED"/>
    <w:rsid w:val="00E1385D"/>
    <w:rsid w:val="00E14115"/>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86A11"/>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AB1"/>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6467EA4"/>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C4BB5"/>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C4BB5"/>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C4BB5"/>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5B9981468F3346928B11BD38DC75D79D"/>
        <w:category>
          <w:name w:val="Općenito"/>
          <w:gallery w:val="placeholder"/>
        </w:category>
        <w:types>
          <w:type w:val="bbPlcHdr"/>
        </w:types>
        <w:behaviors>
          <w:behavior w:val="content"/>
        </w:behaviors>
        <w:guid w:val="{58922861-9159-4AFB-97F6-147529536130}"/>
      </w:docPartPr>
      <w:docPartBody>
        <w:p w:rsidR="00203B68" w:rsidRDefault="00821F08">
          <w:r w:rsidRPr="00EF3965">
            <w:rPr>
              <w:rStyle w:val="Tekstrezerviranogmjesta"/>
            </w:rPr>
            <w:t>.._.._.._.._.._.._.._..</w:t>
          </w:r>
        </w:p>
      </w:docPartBody>
    </w:docPart>
    <w:docPart>
      <w:docPartPr>
        <w:name w:val="7D5545D6780D4E19A4E151D9B09D4524"/>
        <w:category>
          <w:name w:val="Općenito"/>
          <w:gallery w:val="placeholder"/>
        </w:category>
        <w:types>
          <w:type w:val="bbPlcHdr"/>
        </w:types>
        <w:behaviors>
          <w:behavior w:val="content"/>
        </w:behaviors>
        <w:guid w:val="{5BF9DAA7-5BE3-4A0E-903E-FF6B79CADB4E}"/>
      </w:docPartPr>
      <w:docPartBody>
        <w:p w:rsidR="00203B68" w:rsidRDefault="00821F08">
          <w:r w:rsidRPr="00EF3965">
            <w:rPr>
              <w:rStyle w:val="Tekstrezerviranogmjesta"/>
            </w:rPr>
            <w:t>.._.._.._.._.._.._.._..</w:t>
          </w:r>
        </w:p>
      </w:docPartBody>
    </w:docPart>
    <w:docPart>
      <w:docPartPr>
        <w:name w:val="FF8DCBBFA6194F68A682EA62D7399ACA"/>
        <w:category>
          <w:name w:val="Općenito"/>
          <w:gallery w:val="placeholder"/>
        </w:category>
        <w:types>
          <w:type w:val="bbPlcHdr"/>
        </w:types>
        <w:behaviors>
          <w:behavior w:val="content"/>
        </w:behaviors>
        <w:guid w:val="{0D7FDD61-F31D-40DD-8E33-D020B949F7CB}"/>
      </w:docPartPr>
      <w:docPartBody>
        <w:p w:rsidR="00936B74" w:rsidRDefault="00B9291B">
          <w:r w:rsidRPr="00681D48">
            <w:rPr>
              <w:rStyle w:val="Tekstrezerviranogmjesta"/>
            </w:rPr>
            <w:t>.._.._.._.._.._.._.._..</w:t>
          </w:r>
        </w:p>
      </w:docPartBody>
    </w:docPart>
    <w:docPart>
      <w:docPartPr>
        <w:name w:val="AEE7123FFF2E43CA83E2F99205347F5C"/>
        <w:category>
          <w:name w:val="Općenito"/>
          <w:gallery w:val="placeholder"/>
        </w:category>
        <w:types>
          <w:type w:val="bbPlcHdr"/>
        </w:types>
        <w:behaviors>
          <w:behavior w:val="content"/>
        </w:behaviors>
        <w:guid w:val="{798525F4-8943-4684-8CA4-15E96B53B72C}"/>
      </w:docPartPr>
      <w:docPartBody>
        <w:p w:rsidR="00936B74" w:rsidRDefault="00B9291B">
          <w:r w:rsidRPr="00681D48">
            <w:rPr>
              <w:rStyle w:val="Tekstrezerviranogmjesta"/>
            </w:rPr>
            <w:t>.._.._.._.._.._.._.._..</w:t>
          </w:r>
        </w:p>
      </w:docPartBody>
    </w:docPart>
    <w:docPart>
      <w:docPartPr>
        <w:name w:val="B4D0B47D334F41EAB824D66E130661BB"/>
        <w:category>
          <w:name w:val="Općenito"/>
          <w:gallery w:val="placeholder"/>
        </w:category>
        <w:types>
          <w:type w:val="bbPlcHdr"/>
        </w:types>
        <w:behaviors>
          <w:behavior w:val="content"/>
        </w:behaviors>
        <w:guid w:val="{882A37DF-EEAE-40C3-AE53-AF0C766DDAEA}"/>
      </w:docPartPr>
      <w:docPartBody>
        <w:p w:rsidR="00331CF5" w:rsidRDefault="00936B74">
          <w:r w:rsidRPr="00786FC7">
            <w:rPr>
              <w:rStyle w:val="Tekstrezerviranogmjesta"/>
            </w:rPr>
            <w:t>.._.._.._.._.._.._.._..</w:t>
          </w:r>
        </w:p>
      </w:docPartBody>
    </w:docPart>
    <w:docPart>
      <w:docPartPr>
        <w:name w:val="334FE06EB2844364961CBD458012CACA"/>
        <w:category>
          <w:name w:val="Općenito"/>
          <w:gallery w:val="placeholder"/>
        </w:category>
        <w:types>
          <w:type w:val="bbPlcHdr"/>
        </w:types>
        <w:behaviors>
          <w:behavior w:val="content"/>
        </w:behaviors>
        <w:guid w:val="{D61BCFB2-578E-46A7-8AD4-C228852D818C}"/>
      </w:docPartPr>
      <w:docPartBody>
        <w:p w:rsidR="00A709EE" w:rsidRDefault="00331CF5">
          <w:r w:rsidRPr="00786FC7">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7701"/>
    <w:rsid w:val="0010694A"/>
    <w:rsid w:val="001219C6"/>
    <w:rsid w:val="00141482"/>
    <w:rsid w:val="00162DAF"/>
    <w:rsid w:val="00172D97"/>
    <w:rsid w:val="00203B68"/>
    <w:rsid w:val="00331CF5"/>
    <w:rsid w:val="00332B0E"/>
    <w:rsid w:val="00373649"/>
    <w:rsid w:val="003E0449"/>
    <w:rsid w:val="003F07CD"/>
    <w:rsid w:val="00422E58"/>
    <w:rsid w:val="005132FB"/>
    <w:rsid w:val="00525F84"/>
    <w:rsid w:val="006249A5"/>
    <w:rsid w:val="006D7429"/>
    <w:rsid w:val="007D6264"/>
    <w:rsid w:val="00817312"/>
    <w:rsid w:val="00821F08"/>
    <w:rsid w:val="00836283"/>
    <w:rsid w:val="00936B74"/>
    <w:rsid w:val="00974C32"/>
    <w:rsid w:val="009B2BA4"/>
    <w:rsid w:val="009C203C"/>
    <w:rsid w:val="009E5D09"/>
    <w:rsid w:val="00A35B62"/>
    <w:rsid w:val="00A709EE"/>
    <w:rsid w:val="00AB0B20"/>
    <w:rsid w:val="00B41594"/>
    <w:rsid w:val="00B51F9D"/>
    <w:rsid w:val="00B9291B"/>
    <w:rsid w:val="00C647F0"/>
    <w:rsid w:val="00CA3968"/>
    <w:rsid w:val="00CC30E8"/>
    <w:rsid w:val="00CE74A1"/>
    <w:rsid w:val="00CF08C6"/>
    <w:rsid w:val="00D0556F"/>
    <w:rsid w:val="00D61F03"/>
    <w:rsid w:val="00DC0A90"/>
    <w:rsid w:val="00DD5181"/>
    <w:rsid w:val="00E9563E"/>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31CF5"/>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Milana Ogrizovića 24b</izvorni_sadrzaj>
    <derivirana_varijabla naziv="DomainObject.UcesnikSudskeRadnje.Adresa.UlicaIKBR_1">Ulica Milana Ogrizovića 24b</derivirana_varijabla>
  </DomainObject.UcesnikSudskeRadnje.Adresa.UlicaIKBR>
  <DomainObject.UcesnikSudskeRadnje.Naziv>
    <izvorni_sadrzaj>Antoni Krolo</izvorni_sadrzaj>
    <derivirana_varijabla naziv="DomainObject.UcesnikSudskeRadnje.Naziv_1">Antoni Krolo</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325</izvorni_sadrzaj>
    <derivirana_varijabla naziv="DomainObject.UcesnikSudskeRadnje.SudskaRadnja.Prostorija.Oznaka_1">325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6. srpnja 2026.</izvorni_sadrzaj>
    <derivirana_varijabla naziv="DomainObject.UcesnikSudskeRadnje.SudskaRadnja.PlaniraniZavrsetakDatum_1">6. srpnja 2026.</derivirana_varijabla>
  </DomainObject.UcesnikSudskeRadnje.SudskaRadnja.PlaniraniZavrsetakDatum>
  <DomainObject.UcesnikSudskeRadnje.SudskaRadnja.PlaniraniPocetakDatum>
    <izvorni_sadrzaj>6. srpnja 2026.</izvorni_sadrzaj>
    <derivirana_varijabla naziv="DomainObject.UcesnikSudskeRadnje.SudskaRadnja.PlaniraniPocetakDatum_1">6.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19469</izvorni_sadrzaj>
    <derivirana_varijabla naziv="DomainObject.Predmet.Broj_1">19469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2025.</izvorni_sadrzaj>
    <derivirana_varijabla naziv="DomainObject.Predmet.DatumOsnivanja_1">22.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travnja 1988.</izvorni_sadrzaj>
    <derivirana_varijabla naziv="DomainObject.Predmet.OkrivljenikFizickaOsoba.DatumRodjenja_1">1. travnja 1988.</derivirana_varijabla>
  </DomainObject.Predmet.OkrivljenikFizickaOsoba.DatumRodjenja>
  <DomainObject.Predmet.OkrivljenikFizickaOsoba.DatumRodjenjaFormated>
    <izvorni_sadrzaj>1.4.1988.</izvorni_sadrzaj>
    <derivirana_varijabla naziv="DomainObject.Predmet.OkrivljenikFizickaOsoba.DatumRodjenjaFormated_1">1.4.1988.</derivirana_varijabla>
  </DomainObject.Predmet.OkrivljenikFizickaOsoba.DatumRodjenjaFormated>
  <DomainObject.Predmet.OkrivljenikFizickaOsoba.Ime>
    <izvorni_sadrzaj>Antoni</izvorni_sadrzaj>
    <derivirana_varijabla naziv="DomainObject.Predmet.OkrivljenikFizickaOsoba.Ime_1">Antoni</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Antoni Krolo</izvorni_sadrzaj>
    <derivirana_varijabla naziv="DomainObject.Predmet.OkrivljenikFizickaOsoba.Naziv_1">Antoni Krolo</derivirana_varijabla>
  </DomainObject.Predmet.OkrivljenikFizickaOsoba.Naziv>
  <DomainObject.Predmet.OkrivljenikFizickaOsoba.Prezime>
    <izvorni_sadrzaj>Krolo</izvorni_sadrzaj>
    <derivirana_varijabla naziv="DomainObject.Predmet.OkrivljenikFizickaOsoba.Prezime_1">Krolo</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61165343995</izvorni_sadrzaj>
    <derivirana_varijabla naziv="DomainObject.Predmet.OkrivljenikFizickaOsoba.Oib_1">61165343995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Pp-19469/2025</izvorni_sadrzaj>
    <derivirana_varijabla naziv="DomainObject.Predmet.OznakaBroj_1">Pp-19469/2025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PRIMUM d.o.o. za usluge; Antoni Krolo</izvorni_sadrzaj>
    <derivirana_varijabla naziv="DomainObject.Predmet.ProtustrankaFormated_1">  PRIMUM d.o.o. za usluge; Antoni Krolo</derivirana_varijabla>
  </DomainObject.Predmet.ProtustrankaFormated>
  <DomainObject.Predmet.ProtustrankaFormatedOIB>
    <izvorni_sadrzaj>  PRIMUM d.o.o. za usluge, OIB 75831220081; Antoni Krolo, OIB 61165343995</izvorni_sadrzaj>
    <derivirana_varijabla naziv="DomainObject.Predmet.ProtustrankaFormatedOIB_1">  PRIMUM d.o.o. za usluge, OIB 75831220081; Antoni Krolo, OIB 61165343995</derivirana_varijabla>
  </DomainObject.Predmet.ProtustrankaFormatedOIB>
  <DomainObject.Predmet.ProtustrankaFormatedWithAdress>
    <izvorni_sadrzaj> PRIMUM d.o.o. za usluge, Čakovečka ulica 25, 10000 Zagreb; Antoni Krolo, Ulica Milana Ogrizovića 24b, 10000 Zagreb</izvorni_sadrzaj>
    <derivirana_varijabla naziv="DomainObject.Predmet.ProtustrankaFormatedWithAdress_1"> PRIMUM d.o.o. za usluge, Čakovečka ulica 25, 10000 Zagreb; Antoni Krolo, Ulica Milana Ogrizovića 24b, 10000 Zagreb</derivirana_varijabla>
  </DomainObject.Predmet.ProtustrankaFormatedWithAdress>
  <DomainObject.Predmet.ProtustrankaFormatedWithAdressOIB>
    <izvorni_sadrzaj> PRIMUM d.o.o. za usluge, OIB 75831220081, Čakovečka ulica 25, 10000 Zagreb; Antoni Krolo, OIB 61165343995, Ulica Milana Ogrizovića 24b, 10000 Zagreb</izvorni_sadrzaj>
    <derivirana_varijabla naziv="DomainObject.Predmet.ProtustrankaFormatedWithAdressOIB_1"> PRIMUM d.o.o. za usluge, OIB 75831220081, Čakovečka ulica 25, 10000 Zagreb; Antoni Krolo, OIB 61165343995, Ulica Milana Ogrizovića 24b, 10000 Zagreb</derivirana_varijabla>
  </DomainObject.Predmet.ProtustrankaFormatedWithAdressOIB>
  <DomainObject.Predmet.ProtustrankaWithAdress>
    <izvorni_sadrzaj>PRIMUM d.o.o. za usluge Čakovečka ulica 25, 10000 Zagreb, Antoni Krolo Ulica Milana Ogrizovića 24b, 10000 Zagreb</izvorni_sadrzaj>
    <derivirana_varijabla naziv="DomainObject.Predmet.ProtustrankaWithAdress_1">PRIMUM d.o.o. za usluge Čakovečka ulica 25, 10000 Zagreb, Antoni Krolo Ulica Milana Ogrizovića 24b, 10000 Zagreb</derivirana_varijabla>
  </DomainObject.Predmet.ProtustrankaWithAdress>
  <DomainObject.Predmet.ProtustrankaWithAdressOIB>
    <izvorni_sadrzaj>PRIMUM d.o.o. za usluge, OIB 75831220081, Čakovečka ulica 25, 10000 Zagreb, Antoni Krolo, OIB 61165343995, Ulica Milana Ogrizovića 24b, 10000 Zagreb</izvorni_sadrzaj>
    <derivirana_varijabla naziv="DomainObject.Predmet.ProtustrankaWithAdressOIB_1">PRIMUM d.o.o. za usluge, OIB 75831220081, Čakovečka ulica 25, 10000 Zagreb, Antoni Krolo, OIB 61165343995, Ulica Milana Ogrizovića 24b, 10000 Zagreb</derivirana_varijabla>
  </DomainObject.Predmet.ProtustrankaWithAdressOIB>
  <DomainObject.Predmet.ProtustrankaNazivFormated>
    <izvorni_sadrzaj>PRIMUM d.o.o. za usluge,Antoni Krolo</izvorni_sadrzaj>
    <derivirana_varijabla naziv="DomainObject.Predmet.ProtustrankaNazivFormated_1">PRIMUM d.o.o. za usluge,Antoni Krolo</derivirana_varijabla>
    <derivirana_varijabla naziv="Padez">PRIMUM d.o.o. za usluge,Antoni Krolo</derivirana_varijabla>
  </DomainObject.Predmet.ProtustrankaNazivFormated>
  <DomainObject.Predmet.ProtustrankaNazivFormatedOIB>
    <izvorni_sadrzaj>PRIMUM d.o.o. za usluge, OIB 75831220081,Antoni Krolo, OIB 61165343995</izvorni_sadrzaj>
    <derivirana_varijabla naziv="DomainObject.Predmet.ProtustrankaNazivFormatedOIB_1">PRIMUM d.o.o. za usluge, OIB 75831220081,Antoni Krolo, OIB 61165343995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Zrinjka Matijević, 50.</izvorni_sadrzaj>
    <derivirana_varijabla naziv="DomainObject.Predmet.Referada.Naziv_1">Zrinjka Matijević, 50.</derivirana_varijabla>
  </DomainObject.Predmet.Referada.Naziv>
  <DomainObject.Predmet.Referada.Oznaka>
    <izvorni_sadrzaj>50</izvorni_sadrzaj>
    <derivirana_varijabla naziv="DomainObject.Predmet.Referada.Oznaka_1">50</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325</izvorni_sadrzaj>
    <derivirana_varijabla naziv="DomainObject.Predmet.Referada.Prostorija.Oznaka_1">325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Zrinjka Matijević</izvorni_sadrzaj>
    <derivirana_varijabla naziv="DomainObject.Predmet.Referada.Sudac_1">Zrinjka Matijević</derivirana_varijabla>
    <derivirana_varijabla naziv="Dativ">Zrinjka Matijević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izvorni_sadrzaj>
    <derivirana_varijabla naziv="DomainObject.Predmet.StrankaFormated_1">  Državni inspektorat</derivirana_varijabla>
  </DomainObject.Predmet.StrankaFormated>
  <DomainObject.Predmet.StrankaFormatedOIB>
    <izvorni_sadrzaj>  Državni inspektorat, OIB 33706439962</izvorni_sadrzaj>
    <derivirana_varijabla naziv="DomainObject.Predmet.StrankaFormatedOIB_1">  Državni inspektorat, OIB 33706439962</derivirana_varijabla>
  </DomainObject.Predmet.StrankaFormatedOIB>
  <DomainObject.Predmet.StrankaFormatedWithAdress>
    <izvorni_sadrzaj> Državni inspektorat, Šubićeva 29, 10000 Zagreb</izvorni_sadrzaj>
    <derivirana_varijabla naziv="DomainObject.Predmet.StrankaFormatedWithAdress_1"> Državni inspektorat, Šubićeva 29, 10000 Zagreb</derivirana_varijabla>
  </DomainObject.Predmet.StrankaFormatedWithAdress>
  <DomainObject.Predmet.StrankaFormatedWithAdressOIB>
    <izvorni_sadrzaj> Državni inspektorat, OIB 33706439962, Šubićeva 29, 10000 Zagreb</izvorni_sadrzaj>
    <derivirana_varijabla naziv="DomainObject.Predmet.StrankaFormatedWithAdressOIB_1"> Državni inspektorat, OIB 33706439962, Šubićeva 29, 10000 Zagreb</derivirana_varijabla>
  </DomainObject.Predmet.StrankaFormatedWithAdressOIB>
  <DomainObject.Predmet.StrankaWithAdress>
    <izvorni_sadrzaj>Državni inspektorat Šubićeva 29,10000 Zagreb</izvorni_sadrzaj>
    <derivirana_varijabla naziv="DomainObject.Predmet.StrankaWithAdress_1">Državni inspektorat Šubićeva 29,10000 Zagreb</derivirana_varijabla>
  </DomainObject.Predmet.StrankaWithAdress>
  <DomainObject.Predmet.StrankaWithAdressOIB>
    <izvorni_sadrzaj>Državni inspektorat, OIB 33706439962, Šubićeva 29,10000 Zagreb</izvorni_sadrzaj>
    <derivirana_varijabla naziv="DomainObject.Predmet.StrankaWithAdressOIB_1">Državni inspektorat, OIB 33706439962, Šubićeva 29,10000 Zagreb</derivirana_varijabla>
  </DomainObject.Predmet.StrankaWithAdressOIB>
  <DomainObject.Predmet.StrankaNazivFormated>
    <izvorni_sadrzaj>Državni inspektorat</izvorni_sadrzaj>
    <derivirana_varijabla naziv="DomainObject.Predmet.StrankaNazivFormated_1">Državni inspektorat</derivirana_varijabla>
    <derivirana_varijabla naziv="Padez">Državni inspektorat</derivirana_varijabla>
  </DomainObject.Predmet.StrankaNazivFormated>
  <DomainObject.Predmet.StrankaNazivFormatedOIB>
    <izvorni_sadrzaj>Državni inspektorat, OIB 33706439962</izvorni_sadrzaj>
    <derivirana_varijabla naziv="DomainObject.Predmet.StrankaNazivFormatedOIB_1">Državni inspektorat, OIB 33706439962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erivirana_varijabla naziv="adresa">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Zrinjka Matijević, 50.</izvorni_sadrzaj>
    <derivirana_varijabla naziv="DomainObject.Predmet.TrenutnaLokacijaSpisa.Naziv_1">Zrinjka Matijević, 50.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Pavić</izvorni_sadrzaj>
    <derivirana_varijabla naziv="DomainObject.Predmet.Zapisnicar_1">Ivana Pavić</derivirana_varijabla>
    <derivirana_varijabla naziv="Padez">Ivana Pavić</derivirana_varijabla>
  </DomainObject.Predmet.Zapisnicar>
  <DomainObject.Predmet.StrankaListFormated>
    <izvorni_sadrzaj>
      <item>Državni inspektorat</item>
    </izvorni_sadrzaj>
    <derivirana_varijabla naziv="DomainObject.Predmet.StrankaListFormated_1">
      <item>Državni inspektorat</item>
    </derivirana_varijabla>
  </DomainObject.Predmet.StrankaListFormated>
  <DomainObject.Predmet.StrankaListFormatedOIB>
    <izvorni_sadrzaj>
      <item>Državni inspektorat, OIB 33706439962</item>
    </izvorni_sadrzaj>
    <derivirana_varijabla naziv="DomainObject.Predmet.StrankaListFormatedOIB_1">
      <item>Državni inspektorat, OIB 33706439962</item>
    </derivirana_varijabla>
  </DomainObject.Predmet.StrankaListFormatedOIB>
  <DomainObject.Predmet.StrankaListFormatedWithAdress>
    <izvorni_sadrzaj>
      <item>Državni inspektorat, Šubićeva 29, 10000 Zagreb</item>
    </izvorni_sadrzaj>
    <derivirana_varijabla naziv="DomainObject.Predmet.StrankaListFormatedWithAdress_1">
      <item>Državni inspektorat, Šubićeva 29, 10000 Zagreb</item>
    </derivirana_varijabla>
  </DomainObject.Predmet.StrankaListFormatedWithAdress>
  <DomainObject.Predmet.StrankaListFormatedWithAdressOIB>
    <izvorni_sadrzaj>
      <item>Državni inspektorat, OIB 33706439962, Šubićeva 29, 10000 Zagreb</item>
    </izvorni_sadrzaj>
    <derivirana_varijabla naziv="DomainObject.Predmet.StrankaListFormatedWithAdressOIB_1">
      <item>Državni inspektorat, OIB 33706439962, Šubićeva 29, 10000 Zagreb</item>
    </derivirana_varijabla>
  </DomainObject.Predmet.StrankaListFormatedWithAdressOIB>
  <DomainObject.Predmet.StrankaListNazivFormated>
    <izvorni_sadrzaj>
      <item>Državni inspektorat</item>
    </izvorni_sadrzaj>
    <derivirana_varijabla naziv="DomainObject.Predmet.StrankaListNazivFormated_1">
      <item>Državni inspektorat</item>
    </derivirana_varijabla>
  </DomainObject.Predmet.StrankaListNazivFormated>
  <DomainObject.Predmet.StrankaListNazivFormatedOIB>
    <izvorni_sadrzaj>
      <item>Državni inspektorat, OIB 33706439962</item>
    </izvorni_sadrzaj>
    <derivirana_varijabla naziv="DomainObject.Predmet.StrankaListNazivFormatedOIB_1">
      <item>Državni inspektorat, OIB 33706439962</item>
    </derivirana_varijabla>
  </DomainObject.Predmet.StrankaListNazivFormatedOIB>
  <DomainObject.Predmet.ProtuStrankaListFormated>
    <izvorni_sadrzaj>
      <item>PRIMUM d.o.o. za usluge</item>
      <item>Antoni Krolo</item>
    </izvorni_sadrzaj>
    <derivirana_varijabla naziv="DomainObject.Predmet.ProtuStrankaListFormated_1">
      <item>PRIMUM d.o.o. za usluge</item>
      <item>Antoni Krolo</item>
    </derivirana_varijabla>
  </DomainObject.Predmet.ProtuStrankaListFormated>
  <DomainObject.Predmet.ProtuStrankaListFormatedOIB>
    <izvorni_sadrzaj>
      <item>PRIMUM d.o.o. za usluge, OIB 75831220081</item>
      <item>Antoni Krolo, OIB 61165343995</item>
    </izvorni_sadrzaj>
    <derivirana_varijabla naziv="DomainObject.Predmet.ProtuStrankaListFormatedOIB_1">
      <item>PRIMUM d.o.o. za usluge, OIB 75831220081</item>
      <item>Antoni Krolo, OIB 61165343995</item>
    </derivirana_varijabla>
  </DomainObject.Predmet.ProtuStrankaListFormatedOIB>
  <DomainObject.Predmet.ProtuStrankaListFormatedWithAdress>
    <izvorni_sadrzaj>
      <item>PRIMUM d.o.o. za usluge, Čakovečka ulica 25, 10000 Zagreb</item>
      <item>Antoni Krolo, Ulica Milana Ogrizovića 24b, 10000 Zagreb</item>
    </izvorni_sadrzaj>
    <derivirana_varijabla naziv="DomainObject.Predmet.ProtuStrankaListFormatedWithAdress_1">
      <item>PRIMUM d.o.o. za usluge, Čakovečka ulica 25, 10000 Zagreb</item>
      <item>Antoni Krolo, Ulica Milana Ogrizovića 24b, 10000 Zagreb</item>
    </derivirana_varijabla>
  </DomainObject.Predmet.ProtuStrankaListFormatedWithAdress>
  <DomainObject.Predmet.ProtuStrankaListFormatedWithAdressOIB>
    <izvorni_sadrzaj>
      <item>PRIMUM d.o.o. za usluge, OIB 75831220081, Čakovečka ulica 25, 10000 Zagreb</item>
      <item>Antoni Krolo, OIB 61165343995, Ulica Milana Ogrizovića 24b, 10000 Zagreb</item>
    </izvorni_sadrzaj>
    <derivirana_varijabla naziv="DomainObject.Predmet.ProtuStrankaListFormatedWithAdressOIB_1">
      <item>PRIMUM d.o.o. za usluge, OIB 75831220081, Čakovečka ulica 25, 10000 Zagreb</item>
      <item>Antoni Krolo, OIB 61165343995, Ulica Milana Ogrizovića 24b, 10000 Zagreb</item>
    </derivirana_varijabla>
  </DomainObject.Predmet.ProtuStrankaListFormatedWithAdressOIB>
  <DomainObject.Predmet.ProtuStrankaListNazivFormated>
    <izvorni_sadrzaj>
      <item>PRIMUM d.o.o. za usluge</item>
      <item>Antoni Krolo</item>
    </izvorni_sadrzaj>
    <derivirana_varijabla naziv="DomainObject.Predmet.ProtuStrankaListNazivFormated_1">
      <item>PRIMUM d.o.o. za usluge</item>
      <item>Antoni Krolo</item>
    </derivirana_varijabla>
  </DomainObject.Predmet.ProtuStrankaListNazivFormated>
  <DomainObject.Predmet.ProtuStrankaListNazivFormatedOIB>
    <izvorni_sadrzaj>
      <item>PRIMUM d.o.o. za usluge, OIB 75831220081</item>
      <item>Antoni Krolo, OIB 61165343995</item>
    </izvorni_sadrzaj>
    <derivirana_varijabla naziv="DomainObject.Predmet.ProtuStrankaListNazivFormatedOIB_1">
      <item>PRIMUM d.o.o. za usluge, OIB 75831220081</item>
      <item>Antoni Krolo, OIB 61165343995</item>
    </derivirana_varijabla>
  </DomainObject.Predmet.ProtuStrankaListNazivFormatedOIB>
  <DomainObject.Predmet.OstaliListFormated>
    <izvorni_sadrzaj>
      <item>Petar Marković</item>
    </izvorni_sadrzaj>
    <derivirana_varijabla naziv="DomainObject.Predmet.OstaliListFormated_1">
      <item>Petar Marković</item>
    </derivirana_varijabla>
    <derivirana_varijabla naziv="DrugaOsoba">
      <item>Petar Marković</item>
    </derivirana_varijabla>
  </DomainObject.Predmet.OstaliListFormated>
  <DomainObject.Predmet.OstaliListFormatedOIB>
    <izvorni_sadrzaj>
      <item>Petar Marković</item>
    </izvorni_sadrzaj>
    <derivirana_varijabla naziv="DomainObject.Predmet.OstaliListFormatedOIB_1">
      <item>Petar Marković</item>
    </derivirana_varijabla>
  </DomainObject.Predmet.OstaliListFormatedOIB>
  <DomainObject.Predmet.OstaliListFormatedWithAdress>
    <izvorni_sadrzaj>
      <item>Petar Marković, Palmotićeva 68, 10000 Zagreb</item>
    </izvorni_sadrzaj>
    <derivirana_varijabla naziv="DomainObject.Predmet.OstaliListFormatedWithAdress_1">
      <item>Petar Marković, Palmotićeva 68, 10000 Zagreb</item>
    </derivirana_varijabla>
  </DomainObject.Predmet.OstaliListFormatedWithAdress>
  <DomainObject.Predmet.OstaliListFormatedWithAdressOIB>
    <izvorni_sadrzaj>
      <item>Petar Marković, Palmotićeva 68, 10000 Zagreb</item>
    </izvorni_sadrzaj>
    <derivirana_varijabla naziv="DomainObject.Predmet.OstaliListFormatedWithAdressOIB_1">
      <item>Petar Marković, Palmotićeva 68, 10000 Zagreb</item>
    </derivirana_varijabla>
  </DomainObject.Predmet.OstaliListFormatedWithAdressOIB>
  <DomainObject.Predmet.OstaliListNazivFormated>
    <izvorni_sadrzaj>
      <item>Petar Marković</item>
    </izvorni_sadrzaj>
    <derivirana_varijabla naziv="DomainObject.Predmet.OstaliListNazivFormated_1">
      <item>Petar Marković</item>
    </derivirana_varijabla>
  </DomainObject.Predmet.OstaliListNazivFormated>
  <DomainObject.Predmet.OstaliListNazivFormatedOIB>
    <izvorni_sadrzaj>
      <item>Petar Marković</item>
    </izvorni_sadrzaj>
    <derivirana_varijabla naziv="DomainObject.Predmet.OstaliListNazivFormatedOIB_1">
      <item>Petar Marković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120, 88, 109, 109, 120, 88</izvorni_sadrzaj>
    <derivirana_varijabla naziv="DomainObject.Predmet.ClanakZakona_1">120, 88, 109, 109, 120, 88</derivirana_varijabla>
  </DomainObject.Predmet.ClanakZakona>
  <DomainObject.Predmet.ClanakZakonaFull>
    <izvorni_sadrzaj>članka 120. stavka 4., članka 88. stavka 1., članka 109. stavka 1., članka 109. stavka 1. točke 2., članka 120. stavka 4., članka 88. stavka 1.</izvorni_sadrzaj>
    <derivirana_varijabla naziv="DomainObject.Predmet.ClanakZakonaFull_1">članka 120. stavka 4., članka 88. stavka 1., članka 109. stavka 1., članka 109. stavka 1. točke 2., članka 120. stavka 4., članka 88.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10. lipnja 2026.</izvorni_sadrzaj>
    <derivirana_varijabla naziv="DomainObject.Datum_1">10. lipnja 2026.</derivirana_varijabla>
  </DomainObject.Datum>
  <DomainObject.PoslovniBrojDokumenta>
    <izvorni_sadrzaj/>
    <derivirana_varijabla naziv="DomainObject.PoslovniBrojDokumenta_1"/>
  </DomainObject.PoslovniBrojDokumenta>
  <DomainObject.Predmet.StrankaIDrugi>
    <izvorni_sadrzaj>Državni inspektorat</izvorni_sadrzaj>
    <derivirana_varijabla naziv="DomainObject.Predmet.StrankaIDrugi_1">Državni inspektorat</derivirana_varijabla>
  </DomainObject.Predmet.StrankaIDrugi>
  <DomainObject.Predmet.ProtustrankaIDrugi>
    <izvorni_sadrzaj>PRIMUM d.o.o. za usluge i dr.</izvorni_sadrzaj>
    <derivirana_varijabla naziv="DomainObject.Predmet.ProtustrankaIDrugi_1">PRIMUM d.o.o. za usluge i dr.</derivirana_varijabla>
  </DomainObject.Predmet.ProtustrankaIDrugi>
  <DomainObject.Predmet.StrankaIDrugiAdressOIB>
    <izvorni_sadrzaj>Državni inspektorat, OIB 33706439962, Šubićeva 29, 10000 Zagreb</izvorni_sadrzaj>
    <derivirana_varijabla naziv="DomainObject.Predmet.StrankaIDrugiAdressOIB_1">Državni inspektorat, OIB 33706439962, Šubićeva 29, 10000 Zagreb</derivirana_varijabla>
  </DomainObject.Predmet.StrankaIDrugiAdressOIB>
  <DomainObject.Predmet.ProtustrankaIDrugiAdressOIB>
    <izvorni_sadrzaj>PRIMUM d.o.o. za usluge, OIB 75831220081, Čakovečka ulica 25, 10000 Zagreb i dr.</izvorni_sadrzaj>
    <derivirana_varijabla naziv="DomainObject.Predmet.ProtustrankaIDrugiAdressOIB_1">PRIMUM d.o.o. za usluge, OIB 75831220081, Čakovečka ulica 25,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item>
      <item>PRIMUM d.o.o. za usluge</item>
      <item>Antoni Krolo</item>
      <item>Petar Marković</item>
    </izvorni_sadrzaj>
    <derivirana_varijabla naziv="DomainObject.Predmet.SudioniciListNaziv_1">
      <item>Državni inspektorat</item>
      <item>PRIMUM d.o.o. za usluge</item>
      <item>Antoni Krolo</item>
      <item>Petar Marković</item>
    </derivirana_varijabla>
    <derivirana_varijabla naziv="OstaliSudionici">
      <item>Državni inspektorat</item>
      <item>PRIMUM d.o.o. za usluge</item>
      <item>Antoni Krolo</item>
      <item>Petar Marković</item>
    </derivirana_varijabla>
  </DomainObject.Predmet.SudioniciListNaziv>
  <DomainObject.Predmet.SudioniciListAdressOIB>
    <izvorni_sadrzaj>
      <item>Državni inspektorat, OIB 33706439962, Šubićeva 29,10000 Zagreb</item>
      <item>PRIMUM d.o.o. za usluge, OIB 75831220081, Čakovečka ulica 25,10000 Zagreb</item>
      <item>Antoni Krolo, OIB 61165343995, Ulica Milana Ogrizovića 24b,10000 Zagreb</item>
      <item>Petar Marković, Palmotićeva 68,10000 Zagreb</item>
    </izvorni_sadrzaj>
    <derivirana_varijabla naziv="DomainObject.Predmet.SudioniciListAdressOIB_1">
      <item>Državni inspektorat, OIB 33706439962, Šubićeva 29,10000 Zagreb</item>
      <item>PRIMUM d.o.o. za usluge, OIB 75831220081, Čakovečka ulica 25,10000 Zagreb</item>
      <item>Antoni Krolo, OIB 61165343995, Ulica Milana Ogrizovića 24b,10000 Zagreb</item>
      <item>Petar Marković, Palmotićeva 68,10000 Zagreb</item>
    </derivirana_varijabla>
  </DomainObject.Predmet.SudioniciListAdressOIB>
  <DomainObject.UcesnikSudskeRadnje.NazivFormated>
    <izvorni_sadrzaj>Antoni Krolo, OIB 61165343995, Ulica Milana Ogrizovića 24b,10000 Zagreb</izvorni_sadrzaj>
    <derivirana_varijabla naziv="DomainObject.UcesnikSudskeRadnje.NazivFormated_1">Antoni Krolo, OIB 61165343995, Ulica Milana Ogrizovića 24b,10000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33706439962</item>
      <item>, OIB 75831220081</item>
      <item>, OIB 61165343995</item>
      <item>, OIB null</item>
    </izvorni_sadrzaj>
    <derivirana_varijabla naziv="DomainObject.Predmet.SudioniciListNazivOIB_1">
      <item>, OIB 33706439962</item>
      <item>, OIB 75831220081</item>
      <item>, OIB 61165343995</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OIB 33706439962, Šubićeva 29, 10000 Zagreb
2. Okrivljenik PRIMUM d.o.o. za usluge, OIB 75831220081, Čakovečka ulica 25, 10000 Zagreb
3. Okrivljenik Antoni Krolo, OIB 61165343995, Ulica Milana Ogrizovića 24b, 10000 Zagreb</izvorni_sadrzaj>
    <derivirana_varijabla naziv="DomainObject.UcesnikSudskeRadnje.SudskaRadnja.UcesniciObavijest_1">1. Tužitelj Državni inspektorat, OIB 33706439962, Šubićeva 29, 10000 Zagreb
2. Okrivljenik PRIMUM d.o.o. za usluge, OIB 75831220081, Čakovečka ulica 25, 10000 Zagreb
3. Okrivljenik Antoni Krolo, OIB 61165343995, Ulica Milana Ogrizovića 24b,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prosinca 2025.</izvorni_sadrzaj>
    <derivirana_varijabla naziv="DomainObject.Predmet.DatumPocetkaProcesa_1">22.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obveznom zdravstvenom osiguranju</item>
      <item>Zakon o strancima</item>
      <item>Zakon o mirovinskom osiguranju</item>
    </izvorni_sadrzaj>
    <derivirana_varijabla naziv="DomainObject.ZakonPravilnikList_1">
      <item>Zakon o obveznom zdravstvenom osiguranju</item>
      <item>Zakon o strancima</item>
      <item>Zakon o mirovinskom osiguranju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PRIMUM d.o.o. za usluge, Čakovečka ulica 25, 10000 Zagreb, OIB: 75831220081</item>
      <item>Antoni Krolo, Ulica Milana Ogrizovića 24b, 10000 Zagreb, OIB: 61165343995, rođen-a 01.04.1988., mjesto rođenja Zagreb (Grad Zagreb)</item>
    </izvorni_sadrzaj>
    <derivirana_varijabla naziv="DomainObject.Predmet.OkrivljenikAdresaMjestoRodjenjaList_1">
      <item>PRIMUM d.o.o. za usluge, Čakovečka ulica 25, 10000 Zagreb, OIB: 75831220081</item>
      <item>Antoni Krolo, Ulica Milana Ogrizovića 24b, 10000 Zagreb, OIB: 61165343995, rođen-a 01.04.1988.,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PRIMUM d.o.o. za usluge, MBS 080787070, Čakovečka ulica 25, 10000 Zagreb</izvorni_sadrzaj>
    <derivirana_varijabla naziv="DomainObject.Predmet.OkrivljenikPravnaNazivAdresaMbs_1">PRIMUM d.o.o. za usluge, MBS 080787070, Čakovečka ulica 25, 10000 Zagreb</derivirana_varijabla>
  </DomainObject.Predmet.OkrivljenikPravnaNazivAdresaMbs>
  <DomainObject.Sudac.Email>
    <izvorni_sadrzaj>Zrinjka.Matijevic@pszg.pravosudje.hr</izvorni_sadrzaj>
    <derivirana_varijabla naziv="DomainObject.Sudac.Email_1">Zrinjka.Matijevic@pszg.pravosudje.hr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F1B64197-4C6E-4207-8ED0-48FF7879C6EC}">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411</properties:Words>
  <properties:Characters>2340</properties:Characters>
  <properties:Lines>60</properties:Lines>
  <properties:Paragraphs>23</properties:Paragraphs>
  <properties:TotalTime>81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2913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Zrinjka Matijević</cp:lastModifiedBy>
  <dcterms:modified xmlns:xsi="http://www.w3.org/2001/XMLSchema-instance" xsi:type="dcterms:W3CDTF">2026-06-10T07:41:00Z</dcterms:modified>
  <cp:revision>41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Poziv za Antoni Krolo - Ročište za glavnu raspravu</vt:lpwstr>
  </prop:property>
  <prop:property fmtid="{D5CDD505-2E9C-101B-9397-08002B2CF9AE}" pid="6" name="Predlozak_id">
    <vt:lpwstr>1000000774</vt:lpwstr>
  </prop:property>
  <prop:property fmtid="{D5CDD505-2E9C-101B-9397-08002B2CF9AE}" pid="7" name="Predlozak_oznaka">
    <vt:lpwstr>OS_Pp-005</vt:lpwstr>
  </prop:property>
  <prop:property fmtid="{D5CDD505-2E9C-101B-9397-08002B2CF9AE}" pid="8" name="Predlozak_naziv">
    <vt:lpwstr>Poziv odgovornoj osobi u pravnoj osobi- glavna rasprava</vt:lpwstr>
  </prop:property>
</prop:Properties>
</file>